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2FF0" w:rsidRDefault="001C2FF0" w:rsidP="001C2FF0">
      <w:pPr>
        <w:spacing w:after="0" w:line="240" w:lineRule="auto"/>
        <w:jc w:val="center"/>
        <w:rPr>
          <w:b/>
          <w:sz w:val="24"/>
          <w:u w:val="single"/>
        </w:rPr>
      </w:pPr>
      <w:bookmarkStart w:id="0" w:name="_GoBack"/>
      <w:bookmarkEnd w:id="0"/>
      <w:r w:rsidRPr="001C2FF0">
        <w:rPr>
          <w:b/>
          <w:sz w:val="24"/>
          <w:u w:val="single"/>
        </w:rPr>
        <w:t>AICE A2 Educational Psychology</w:t>
      </w:r>
    </w:p>
    <w:p w:rsidR="001C2FF0" w:rsidRPr="001C2FF0" w:rsidRDefault="001C2FF0" w:rsidP="001C2FF0">
      <w:pPr>
        <w:spacing w:after="0" w:line="240" w:lineRule="auto"/>
        <w:jc w:val="center"/>
        <w:rPr>
          <w:b/>
          <w:sz w:val="24"/>
          <w:u w:val="single"/>
        </w:rPr>
      </w:pPr>
    </w:p>
    <w:p w:rsidR="001C2FF0" w:rsidRPr="001C2FF0" w:rsidRDefault="001C2FF0" w:rsidP="00E3381A">
      <w:pPr>
        <w:spacing w:after="0" w:line="240" w:lineRule="auto"/>
        <w:rPr>
          <w:i/>
        </w:rPr>
      </w:pPr>
      <w:r w:rsidRPr="001C2FF0">
        <w:rPr>
          <w:i/>
        </w:rPr>
        <w:t xml:space="preserve">For each unit of study, go through and highlight/underline 2 concepts from each </w:t>
      </w:r>
      <w:proofErr w:type="gramStart"/>
      <w:r w:rsidRPr="001C2FF0">
        <w:rPr>
          <w:i/>
        </w:rPr>
        <w:t>topic  that</w:t>
      </w:r>
      <w:proofErr w:type="gramEnd"/>
      <w:r w:rsidRPr="001C2FF0">
        <w:rPr>
          <w:i/>
        </w:rPr>
        <w:t xml:space="preserve"> YOU are most comfortable writing about.  Additionally, list a few possible evaluative topic for each unit of study.</w:t>
      </w:r>
    </w:p>
    <w:p w:rsidR="001C2FF0" w:rsidRDefault="001C2FF0" w:rsidP="00E3381A">
      <w:pPr>
        <w:spacing w:after="0" w:line="240" w:lineRule="auto"/>
        <w:rPr>
          <w:b/>
          <w:u w:val="single"/>
        </w:rPr>
      </w:pPr>
    </w:p>
    <w:p w:rsidR="00E3381A" w:rsidRPr="00E3381A" w:rsidRDefault="00E3381A" w:rsidP="00E3381A">
      <w:pPr>
        <w:spacing w:after="0" w:line="240" w:lineRule="auto"/>
        <w:rPr>
          <w:b/>
          <w:u w:val="single"/>
        </w:rPr>
      </w:pPr>
      <w:r w:rsidRPr="00E3381A">
        <w:rPr>
          <w:b/>
          <w:u w:val="single"/>
        </w:rPr>
        <w:t>U</w:t>
      </w:r>
      <w:r>
        <w:rPr>
          <w:b/>
          <w:u w:val="single"/>
        </w:rPr>
        <w:t>nit</w:t>
      </w:r>
      <w:r w:rsidRPr="00E3381A">
        <w:rPr>
          <w:b/>
          <w:u w:val="single"/>
        </w:rPr>
        <w:t xml:space="preserve"> 1: Perspectives on Learning</w:t>
      </w:r>
    </w:p>
    <w:p w:rsidR="00E3381A" w:rsidRPr="00E3381A" w:rsidRDefault="00E3381A" w:rsidP="00E3381A">
      <w:pPr>
        <w:spacing w:after="0" w:line="240" w:lineRule="auto"/>
        <w:ind w:firstLine="720"/>
        <w:rPr>
          <w:u w:val="single"/>
        </w:rPr>
      </w:pPr>
      <w:r w:rsidRPr="00E3381A">
        <w:rPr>
          <w:u w:val="single"/>
        </w:rPr>
        <w:t>Topic 1: Behaviorist Applications to Learning</w:t>
      </w:r>
    </w:p>
    <w:p w:rsidR="00E3381A" w:rsidRDefault="00E3381A" w:rsidP="00E3381A">
      <w:pPr>
        <w:spacing w:after="0" w:line="240" w:lineRule="auto"/>
        <w:ind w:left="720" w:firstLine="720"/>
      </w:pPr>
      <w:r>
        <w:t>-Underlying Theory (Classical &amp; Operant Conditioning)</w:t>
      </w:r>
    </w:p>
    <w:p w:rsidR="00E3381A" w:rsidRDefault="00E3381A" w:rsidP="00E3381A">
      <w:pPr>
        <w:spacing w:after="0" w:line="240" w:lineRule="auto"/>
        <w:ind w:left="720" w:firstLine="720"/>
      </w:pPr>
      <w:r>
        <w:t>-Applications of Behaviorism in Schools</w:t>
      </w:r>
    </w:p>
    <w:p w:rsidR="00E3381A" w:rsidRDefault="00E3381A" w:rsidP="00E3381A">
      <w:pPr>
        <w:spacing w:after="0" w:line="240" w:lineRule="auto"/>
        <w:ind w:left="1440" w:firstLine="720"/>
      </w:pPr>
      <w:r>
        <w:t>-Programmed Learning &amp; Behavior Modification Techniques</w:t>
      </w:r>
    </w:p>
    <w:p w:rsidR="00E3381A" w:rsidRPr="00E3381A" w:rsidRDefault="00E3381A" w:rsidP="00E3381A">
      <w:pPr>
        <w:spacing w:after="0" w:line="240" w:lineRule="auto"/>
        <w:ind w:firstLine="720"/>
        <w:rPr>
          <w:u w:val="single"/>
        </w:rPr>
      </w:pPr>
      <w:r w:rsidRPr="00E3381A">
        <w:rPr>
          <w:u w:val="single"/>
        </w:rPr>
        <w:t>Topic 2: Humanistic Applications to Learning</w:t>
      </w:r>
    </w:p>
    <w:p w:rsidR="00E3381A" w:rsidRDefault="00E3381A" w:rsidP="00E3381A">
      <w:pPr>
        <w:spacing w:after="0" w:line="240" w:lineRule="auto"/>
        <w:ind w:left="720" w:firstLine="720"/>
      </w:pPr>
      <w:r>
        <w:t>-Underlying Theory (Rogers)</w:t>
      </w:r>
    </w:p>
    <w:p w:rsidR="00E3381A" w:rsidRDefault="00E3381A" w:rsidP="00E3381A">
      <w:pPr>
        <w:spacing w:after="0" w:line="240" w:lineRule="auto"/>
        <w:ind w:left="720" w:firstLine="720"/>
      </w:pPr>
      <w:r>
        <w:t>-Applications of Humanism in Schools</w:t>
      </w:r>
    </w:p>
    <w:p w:rsidR="00E3381A" w:rsidRDefault="00E3381A" w:rsidP="00E3381A">
      <w:pPr>
        <w:spacing w:after="0" w:line="240" w:lineRule="auto"/>
        <w:ind w:left="720" w:firstLine="720"/>
      </w:pPr>
      <w:r>
        <w:t xml:space="preserve">-Co-operative Learning, Learning Circles, &amp; Open Classroom, </w:t>
      </w:r>
      <w:proofErr w:type="spellStart"/>
      <w:r>
        <w:t>Summerhill</w:t>
      </w:r>
      <w:proofErr w:type="spellEnd"/>
      <w:r>
        <w:t xml:space="preserve"> School</w:t>
      </w:r>
    </w:p>
    <w:p w:rsidR="00E3381A" w:rsidRPr="00E3381A" w:rsidRDefault="00E3381A" w:rsidP="00E3381A">
      <w:pPr>
        <w:spacing w:after="0" w:line="240" w:lineRule="auto"/>
        <w:ind w:firstLine="720"/>
        <w:rPr>
          <w:u w:val="single"/>
        </w:rPr>
      </w:pPr>
      <w:r w:rsidRPr="00E3381A">
        <w:rPr>
          <w:u w:val="single"/>
        </w:rPr>
        <w:t>Topic 3: Cognitive Applications to Learning</w:t>
      </w:r>
    </w:p>
    <w:p w:rsidR="00E3381A" w:rsidRDefault="00E3381A" w:rsidP="00E3381A">
      <w:pPr>
        <w:spacing w:after="0" w:line="240" w:lineRule="auto"/>
        <w:ind w:left="720" w:firstLine="720"/>
      </w:pPr>
      <w:r>
        <w:t>-Underlying Theory (Piaget)</w:t>
      </w:r>
    </w:p>
    <w:p w:rsidR="00E3381A" w:rsidRDefault="00E3381A" w:rsidP="00E3381A">
      <w:pPr>
        <w:spacing w:after="0" w:line="240" w:lineRule="auto"/>
        <w:ind w:left="720" w:firstLine="720"/>
      </w:pPr>
      <w:r>
        <w:t xml:space="preserve">-Applications of Cognitive Theory </w:t>
      </w:r>
    </w:p>
    <w:p w:rsidR="005B0EB2" w:rsidRDefault="00E3381A" w:rsidP="00E3381A">
      <w:pPr>
        <w:spacing w:after="0" w:line="240" w:lineRule="auto"/>
        <w:ind w:left="720" w:firstLine="720"/>
      </w:pPr>
      <w:r>
        <w:t>-Discovery learning (Bruner), Expository Teaching (Ausubel), ZPD (Vygotsky)</w:t>
      </w:r>
    </w:p>
    <w:p w:rsidR="001C2FF0" w:rsidRDefault="001C2FF0" w:rsidP="001C2FF0">
      <w:pPr>
        <w:spacing w:after="0" w:line="240" w:lineRule="auto"/>
      </w:pPr>
      <w:r>
        <w:t>Evaluative topics</w:t>
      </w:r>
      <w:proofErr w:type="gramStart"/>
      <w:r>
        <w:t>:_</w:t>
      </w:r>
      <w:proofErr w:type="gramEnd"/>
      <w:r>
        <w:t>___________________________, ____________________________,</w:t>
      </w:r>
    </w:p>
    <w:p w:rsidR="001C2FF0" w:rsidRDefault="001C2FF0" w:rsidP="001C2FF0">
      <w:pPr>
        <w:spacing w:after="0" w:line="240" w:lineRule="auto"/>
      </w:pPr>
      <w:r>
        <w:t xml:space="preserve">                               ____________________________, ____________________________</w:t>
      </w:r>
    </w:p>
    <w:p w:rsidR="001C2FF0" w:rsidRDefault="001C2FF0" w:rsidP="001C2FF0">
      <w:pPr>
        <w:spacing w:after="0" w:line="240" w:lineRule="auto"/>
      </w:pPr>
    </w:p>
    <w:p w:rsidR="00E3381A" w:rsidRDefault="00E3381A" w:rsidP="00E3381A">
      <w:pPr>
        <w:spacing w:after="0" w:line="240" w:lineRule="auto"/>
        <w:rPr>
          <w:b/>
          <w:u w:val="single"/>
        </w:rPr>
      </w:pPr>
      <w:r w:rsidRPr="00E3381A">
        <w:rPr>
          <w:b/>
          <w:u w:val="single"/>
        </w:rPr>
        <w:t>Unit 2: Disruptive Behavior</w:t>
      </w:r>
    </w:p>
    <w:p w:rsidR="00E3381A" w:rsidRPr="00E3381A" w:rsidRDefault="00E3381A" w:rsidP="00E3381A">
      <w:pPr>
        <w:spacing w:after="0" w:line="240" w:lineRule="auto"/>
        <w:rPr>
          <w:u w:val="single"/>
        </w:rPr>
      </w:pPr>
      <w:r>
        <w:tab/>
      </w:r>
      <w:r w:rsidRPr="00E3381A">
        <w:rPr>
          <w:u w:val="single"/>
        </w:rPr>
        <w:t>Topic 1: Types, explanations, and effects of disruptive behavior</w:t>
      </w:r>
    </w:p>
    <w:p w:rsidR="00E3381A" w:rsidRDefault="00E3381A" w:rsidP="00E3381A">
      <w:pPr>
        <w:spacing w:after="0" w:line="240" w:lineRule="auto"/>
        <w:ind w:left="720" w:firstLine="720"/>
      </w:pPr>
      <w:r>
        <w:t>-Types: Conduct, immaturity, bullying, &amp; ADHD</w:t>
      </w:r>
    </w:p>
    <w:p w:rsidR="00E3381A" w:rsidRDefault="00E3381A" w:rsidP="00E3381A">
      <w:pPr>
        <w:spacing w:after="0" w:line="240" w:lineRule="auto"/>
        <w:ind w:left="720" w:firstLine="720"/>
      </w:pPr>
      <w:r>
        <w:t>-Explanations and effects of one (or more) of the above (general)</w:t>
      </w:r>
    </w:p>
    <w:p w:rsidR="00E3381A" w:rsidRPr="00E3381A" w:rsidRDefault="00E3381A" w:rsidP="00E3381A">
      <w:pPr>
        <w:spacing w:after="0" w:line="240" w:lineRule="auto"/>
        <w:ind w:firstLine="720"/>
        <w:rPr>
          <w:u w:val="single"/>
        </w:rPr>
      </w:pPr>
      <w:r w:rsidRPr="00E3381A">
        <w:rPr>
          <w:u w:val="single"/>
        </w:rPr>
        <w:t>Topic 2: Cause and effects of one disruptive behavior</w:t>
      </w:r>
    </w:p>
    <w:p w:rsidR="00E3381A" w:rsidRDefault="00E3381A" w:rsidP="00E3381A">
      <w:pPr>
        <w:spacing w:after="0" w:line="240" w:lineRule="auto"/>
        <w:ind w:left="720" w:firstLine="720"/>
      </w:pPr>
      <w:r>
        <w:t>-Choose from conduct, immaturity, and bullying (NOT ADHD)</w:t>
      </w:r>
    </w:p>
    <w:p w:rsidR="00E3381A" w:rsidRPr="00E3381A" w:rsidRDefault="00E3381A" w:rsidP="00E3381A">
      <w:pPr>
        <w:spacing w:after="0" w:line="240" w:lineRule="auto"/>
        <w:ind w:firstLine="720"/>
        <w:rPr>
          <w:u w:val="single"/>
        </w:rPr>
      </w:pPr>
      <w:r w:rsidRPr="00E3381A">
        <w:rPr>
          <w:u w:val="single"/>
        </w:rPr>
        <w:t>Topic 3: Preventive and Corrective Strategies</w:t>
      </w:r>
    </w:p>
    <w:p w:rsidR="00E3381A" w:rsidRDefault="00E3381A" w:rsidP="00E3381A">
      <w:pPr>
        <w:spacing w:after="0" w:line="240" w:lineRule="auto"/>
        <w:ind w:left="720" w:firstLine="720"/>
      </w:pPr>
      <w:r>
        <w:t>-Preventive Strategies</w:t>
      </w:r>
    </w:p>
    <w:p w:rsidR="00E3381A" w:rsidRDefault="00E3381A" w:rsidP="00E3381A">
      <w:pPr>
        <w:spacing w:after="0" w:line="240" w:lineRule="auto"/>
        <w:ind w:left="1440" w:firstLine="720"/>
      </w:pPr>
      <w:r>
        <w:t>-Effective Classroom Management (</w:t>
      </w:r>
      <w:proofErr w:type="spellStart"/>
      <w:r>
        <w:t>Kounin</w:t>
      </w:r>
      <w:proofErr w:type="spellEnd"/>
      <w:r>
        <w:t>, 1990)</w:t>
      </w:r>
    </w:p>
    <w:p w:rsidR="00E3381A" w:rsidRDefault="00E3381A" w:rsidP="00E3381A">
      <w:pPr>
        <w:spacing w:after="0" w:line="240" w:lineRule="auto"/>
        <w:ind w:left="1440" w:firstLine="720"/>
      </w:pPr>
      <w:r>
        <w:t>-Effective Discipline (Cotton, 1990)</w:t>
      </w:r>
    </w:p>
    <w:p w:rsidR="00E3381A" w:rsidRDefault="00E3381A" w:rsidP="00E3381A">
      <w:pPr>
        <w:spacing w:after="0" w:line="240" w:lineRule="auto"/>
        <w:ind w:left="720" w:firstLine="720"/>
      </w:pPr>
      <w:r>
        <w:t>-Corrective Strategies</w:t>
      </w:r>
    </w:p>
    <w:p w:rsidR="00E3381A" w:rsidRDefault="00E3381A" w:rsidP="00E3381A">
      <w:pPr>
        <w:spacing w:after="0" w:line="240" w:lineRule="auto"/>
        <w:ind w:left="2160"/>
      </w:pPr>
      <w:r>
        <w:t>-Behavior Modification (</w:t>
      </w:r>
      <w:proofErr w:type="spellStart"/>
      <w:r>
        <w:t>Presland</w:t>
      </w:r>
      <w:proofErr w:type="spellEnd"/>
      <w:r>
        <w:t>, 1990)</w:t>
      </w:r>
    </w:p>
    <w:p w:rsidR="00E3381A" w:rsidRDefault="00E3381A" w:rsidP="00E3381A">
      <w:pPr>
        <w:spacing w:after="0" w:line="240" w:lineRule="auto"/>
        <w:ind w:left="1440" w:firstLine="720"/>
      </w:pPr>
      <w:r>
        <w:t>-Self-Instructional Training (</w:t>
      </w:r>
      <w:proofErr w:type="spellStart"/>
      <w:r>
        <w:t>Meichenbaum</w:t>
      </w:r>
      <w:proofErr w:type="spellEnd"/>
      <w:r>
        <w:t>, 1971)</w:t>
      </w:r>
    </w:p>
    <w:p w:rsidR="001C2FF0" w:rsidRDefault="001C2FF0" w:rsidP="001C2FF0">
      <w:pPr>
        <w:spacing w:after="0" w:line="240" w:lineRule="auto"/>
      </w:pPr>
      <w:r>
        <w:t>Evaluative topics</w:t>
      </w:r>
      <w:proofErr w:type="gramStart"/>
      <w:r>
        <w:t>:_</w:t>
      </w:r>
      <w:proofErr w:type="gramEnd"/>
      <w:r>
        <w:t>___________________________, ____________________________,</w:t>
      </w:r>
    </w:p>
    <w:p w:rsidR="001C2FF0" w:rsidRDefault="001C2FF0" w:rsidP="001C2FF0">
      <w:pPr>
        <w:spacing w:after="0" w:line="240" w:lineRule="auto"/>
      </w:pPr>
      <w:r>
        <w:t xml:space="preserve">                               ____________________________, ____________________________</w:t>
      </w:r>
    </w:p>
    <w:p w:rsidR="00E3381A" w:rsidRDefault="00E3381A" w:rsidP="00E3381A">
      <w:pPr>
        <w:spacing w:after="0" w:line="240" w:lineRule="auto"/>
        <w:ind w:left="1440" w:firstLine="720"/>
      </w:pPr>
    </w:p>
    <w:p w:rsidR="00E3381A" w:rsidRDefault="00E3381A" w:rsidP="00E3381A">
      <w:pPr>
        <w:spacing w:after="0" w:line="240" w:lineRule="auto"/>
        <w:rPr>
          <w:b/>
          <w:u w:val="single"/>
        </w:rPr>
      </w:pPr>
      <w:r w:rsidRPr="00E3381A">
        <w:rPr>
          <w:b/>
          <w:u w:val="single"/>
        </w:rPr>
        <w:t>Unit 3: Teaching &amp; Learning Styles</w:t>
      </w:r>
    </w:p>
    <w:p w:rsidR="00E3381A" w:rsidRPr="00E3381A" w:rsidRDefault="00E3381A" w:rsidP="00E3381A">
      <w:pPr>
        <w:spacing w:after="0" w:line="240" w:lineRule="auto"/>
        <w:ind w:firstLine="720"/>
        <w:rPr>
          <w:u w:val="single"/>
        </w:rPr>
      </w:pPr>
      <w:r w:rsidRPr="00E3381A">
        <w:rPr>
          <w:u w:val="single"/>
        </w:rPr>
        <w:t>Topic 1: Learning Styles and Teaching Styles </w:t>
      </w:r>
    </w:p>
    <w:p w:rsidR="00E3381A" w:rsidRDefault="00E3381A" w:rsidP="00E3381A">
      <w:pPr>
        <w:spacing w:after="0" w:line="240" w:lineRule="auto"/>
        <w:ind w:left="720" w:firstLine="720"/>
      </w:pPr>
      <w:r>
        <w:t xml:space="preserve">-Learning styles:  Curry’s (1983) onion model &amp; </w:t>
      </w:r>
      <w:proofErr w:type="spellStart"/>
      <w:r>
        <w:t>Grasha’s</w:t>
      </w:r>
      <w:proofErr w:type="spellEnd"/>
      <w:r>
        <w:t xml:space="preserve"> (1996) six styles of learning. </w:t>
      </w:r>
    </w:p>
    <w:p w:rsidR="00E3381A" w:rsidRDefault="00E3381A" w:rsidP="00E3381A">
      <w:pPr>
        <w:spacing w:after="0" w:line="240" w:lineRule="auto"/>
        <w:ind w:left="720" w:firstLine="720"/>
      </w:pPr>
      <w:r>
        <w:t xml:space="preserve">-Teaching styles:  </w:t>
      </w:r>
      <w:proofErr w:type="spellStart"/>
      <w:r>
        <w:t>Bennet</w:t>
      </w:r>
      <w:proofErr w:type="spellEnd"/>
      <w:r>
        <w:t xml:space="preserve"> (1976) formal/informal styles &amp; Fontana (1995) high-initiative /low-initiative </w:t>
      </w:r>
    </w:p>
    <w:p w:rsidR="00E3381A" w:rsidRPr="00E3381A" w:rsidRDefault="00E3381A" w:rsidP="00E3381A">
      <w:pPr>
        <w:spacing w:after="0" w:line="240" w:lineRule="auto"/>
        <w:ind w:firstLine="720"/>
        <w:rPr>
          <w:u w:val="single"/>
        </w:rPr>
      </w:pPr>
      <w:r w:rsidRPr="00E3381A">
        <w:rPr>
          <w:u w:val="single"/>
        </w:rPr>
        <w:t>Topic 2: Measuring Learning Styles and Teaching Styles</w:t>
      </w:r>
    </w:p>
    <w:p w:rsidR="00E3381A" w:rsidRDefault="00E3381A" w:rsidP="00E3381A">
      <w:pPr>
        <w:spacing w:after="0" w:line="240" w:lineRule="auto"/>
        <w:ind w:left="720" w:firstLine="720"/>
      </w:pPr>
      <w:r>
        <w:t>-Learning: Approaches to Study Inventory (ASI) (</w:t>
      </w:r>
      <w:proofErr w:type="spellStart"/>
      <w:r>
        <w:t>Entwistle</w:t>
      </w:r>
      <w:proofErr w:type="spellEnd"/>
      <w:r>
        <w:t>, 1981) &amp; Kolb's (1976) learning styles.</w:t>
      </w:r>
    </w:p>
    <w:p w:rsidR="00E3381A" w:rsidRDefault="00E3381A" w:rsidP="00E3381A">
      <w:pPr>
        <w:spacing w:after="0" w:line="240" w:lineRule="auto"/>
        <w:ind w:left="720" w:firstLine="720"/>
      </w:pPr>
      <w:r>
        <w:t>-Teaching: teacher-</w:t>
      </w:r>
      <w:proofErr w:type="spellStart"/>
      <w:r>
        <w:t>centred</w:t>
      </w:r>
      <w:proofErr w:type="spellEnd"/>
      <w:r>
        <w:t xml:space="preserve"> and student-</w:t>
      </w:r>
      <w:proofErr w:type="spellStart"/>
      <w:r>
        <w:t>centred</w:t>
      </w:r>
      <w:proofErr w:type="spellEnd"/>
      <w:r>
        <w:t xml:space="preserve"> styles (</w:t>
      </w:r>
      <w:proofErr w:type="spellStart"/>
      <w:r>
        <w:t>Kyriacou</w:t>
      </w:r>
      <w:proofErr w:type="spellEnd"/>
      <w:r>
        <w:t xml:space="preserve"> &amp; Williams, 1993)</w:t>
      </w:r>
    </w:p>
    <w:p w:rsidR="00E3381A" w:rsidRPr="00E3381A" w:rsidRDefault="00E3381A" w:rsidP="00E3381A">
      <w:pPr>
        <w:spacing w:after="0" w:line="240" w:lineRule="auto"/>
        <w:ind w:firstLine="720"/>
        <w:rPr>
          <w:u w:val="single"/>
        </w:rPr>
      </w:pPr>
      <w:r w:rsidRPr="00E3381A">
        <w:rPr>
          <w:u w:val="single"/>
        </w:rPr>
        <w:t>Topic 3: Improving Learning Effectiveness (study skills) </w:t>
      </w:r>
    </w:p>
    <w:p w:rsidR="00E3381A" w:rsidRDefault="00E3381A" w:rsidP="00E3381A">
      <w:pPr>
        <w:spacing w:after="0" w:line="240" w:lineRule="auto"/>
        <w:ind w:left="720" w:firstLine="720"/>
      </w:pPr>
      <w:r>
        <w:t>-The 4-mat system (McCarthy, 1990)</w:t>
      </w:r>
    </w:p>
    <w:p w:rsidR="00E3381A" w:rsidRDefault="00E3381A" w:rsidP="00E3381A">
      <w:pPr>
        <w:spacing w:after="0" w:line="240" w:lineRule="auto"/>
        <w:ind w:left="720" w:firstLine="720"/>
      </w:pPr>
      <w:r>
        <w:t>-PQRST method: learning from textbooks</w:t>
      </w:r>
    </w:p>
    <w:p w:rsidR="00E3381A" w:rsidRDefault="00E3381A" w:rsidP="00E3381A">
      <w:pPr>
        <w:spacing w:after="0" w:line="240" w:lineRule="auto"/>
        <w:ind w:left="720" w:firstLine="720"/>
      </w:pPr>
      <w:r>
        <w:t xml:space="preserve">-Strategies for effective learning and thinking (SPELT) </w:t>
      </w:r>
      <w:proofErr w:type="spellStart"/>
      <w:r>
        <w:t>Mulcahy</w:t>
      </w:r>
      <w:proofErr w:type="spellEnd"/>
      <w:r>
        <w:t xml:space="preserve"> et al. (1986)</w:t>
      </w:r>
    </w:p>
    <w:p w:rsidR="001C2FF0" w:rsidRDefault="001C2FF0" w:rsidP="001C2FF0">
      <w:pPr>
        <w:spacing w:after="0" w:line="240" w:lineRule="auto"/>
      </w:pPr>
      <w:r>
        <w:t>Evaluative topics</w:t>
      </w:r>
      <w:proofErr w:type="gramStart"/>
      <w:r>
        <w:t>:_</w:t>
      </w:r>
      <w:proofErr w:type="gramEnd"/>
      <w:r>
        <w:t>___________________________, ____________________________,</w:t>
      </w:r>
    </w:p>
    <w:p w:rsidR="001C2FF0" w:rsidRDefault="001C2FF0" w:rsidP="001C2FF0">
      <w:pPr>
        <w:spacing w:after="0" w:line="240" w:lineRule="auto"/>
      </w:pPr>
      <w:r>
        <w:t xml:space="preserve">                               ____________________________, ____________________________</w:t>
      </w:r>
    </w:p>
    <w:p w:rsidR="001C2FF0" w:rsidRDefault="001C2FF0"/>
    <w:p w:rsidR="001C2FF0" w:rsidRDefault="001C2FF0"/>
    <w:p w:rsidR="00E3381A" w:rsidRDefault="00E3381A" w:rsidP="00E3381A">
      <w:pPr>
        <w:spacing w:after="0" w:line="240" w:lineRule="auto"/>
      </w:pPr>
    </w:p>
    <w:p w:rsidR="00E3381A" w:rsidRDefault="00E3381A" w:rsidP="00E3381A">
      <w:pPr>
        <w:spacing w:after="0" w:line="240" w:lineRule="auto"/>
        <w:rPr>
          <w:b/>
          <w:u w:val="single"/>
        </w:rPr>
      </w:pPr>
      <w:r w:rsidRPr="00E3381A">
        <w:rPr>
          <w:b/>
          <w:u w:val="single"/>
        </w:rPr>
        <w:t>Unit 4: Motivation &amp; Educational Performance</w:t>
      </w:r>
    </w:p>
    <w:p w:rsidR="00E3381A" w:rsidRPr="00E3381A" w:rsidRDefault="00E3381A" w:rsidP="00E3381A">
      <w:pPr>
        <w:spacing w:after="0" w:line="240" w:lineRule="auto"/>
        <w:ind w:firstLine="720"/>
        <w:rPr>
          <w:u w:val="single"/>
        </w:rPr>
      </w:pPr>
      <w:r w:rsidRPr="00E3381A">
        <w:rPr>
          <w:u w:val="single"/>
        </w:rPr>
        <w:t>Topic 1: Definitions, Types, &amp; Theories of Motivation  </w:t>
      </w:r>
    </w:p>
    <w:p w:rsidR="00E3381A" w:rsidRDefault="00E3381A" w:rsidP="00E3381A">
      <w:pPr>
        <w:spacing w:after="0" w:line="240" w:lineRule="auto"/>
        <w:ind w:left="720" w:firstLine="720"/>
      </w:pPr>
      <w:r>
        <w:t>-Definition of Motivation</w:t>
      </w:r>
    </w:p>
    <w:p w:rsidR="00E3381A" w:rsidRDefault="00E3381A" w:rsidP="00E3381A">
      <w:pPr>
        <w:spacing w:after="0" w:line="240" w:lineRule="auto"/>
        <w:ind w:left="720" w:firstLine="720"/>
      </w:pPr>
      <w:r>
        <w:t>-Types: Intrinsic &amp; Extrinsic</w:t>
      </w:r>
    </w:p>
    <w:p w:rsidR="00E3381A" w:rsidRDefault="00E3381A" w:rsidP="00E3381A">
      <w:pPr>
        <w:spacing w:after="0" w:line="240" w:lineRule="auto"/>
        <w:ind w:left="720" w:firstLine="720"/>
      </w:pPr>
      <w:r>
        <w:t>-Theoretical Basis: Behaviorist (Skinner), Cognitive (McClelland), and Humanistic (Maslow)</w:t>
      </w:r>
    </w:p>
    <w:p w:rsidR="00E3381A" w:rsidRPr="00E3381A" w:rsidRDefault="00E3381A" w:rsidP="00E3381A">
      <w:pPr>
        <w:spacing w:after="0" w:line="240" w:lineRule="auto"/>
        <w:ind w:firstLine="720"/>
        <w:rPr>
          <w:u w:val="single"/>
        </w:rPr>
      </w:pPr>
      <w:r w:rsidRPr="00E3381A">
        <w:rPr>
          <w:u w:val="single"/>
        </w:rPr>
        <w:t>Topic 2: Improving Motivation</w:t>
      </w:r>
    </w:p>
    <w:p w:rsidR="00E3381A" w:rsidRDefault="00E3381A" w:rsidP="00E3381A">
      <w:pPr>
        <w:spacing w:after="0" w:line="240" w:lineRule="auto"/>
        <w:ind w:left="720" w:firstLine="720"/>
      </w:pPr>
      <w:r>
        <w:t xml:space="preserve">-Behavioral Technique- </w:t>
      </w:r>
      <w:proofErr w:type="spellStart"/>
      <w:r>
        <w:t>Brophy’s</w:t>
      </w:r>
      <w:proofErr w:type="spellEnd"/>
      <w:r>
        <w:t xml:space="preserve"> (1981) Effective Praise</w:t>
      </w:r>
    </w:p>
    <w:p w:rsidR="00E3381A" w:rsidRDefault="00E3381A" w:rsidP="00E3381A">
      <w:pPr>
        <w:spacing w:after="0" w:line="240" w:lineRule="auto"/>
        <w:ind w:left="720" w:firstLine="720"/>
      </w:pPr>
      <w:r>
        <w:t xml:space="preserve">-Cognitive Technique- McClelland’s (1953) Need for Achievement </w:t>
      </w:r>
    </w:p>
    <w:p w:rsidR="00E3381A" w:rsidRDefault="00E3381A" w:rsidP="00E3381A">
      <w:pPr>
        <w:spacing w:after="0" w:line="240" w:lineRule="auto"/>
        <w:ind w:left="720" w:firstLine="720"/>
      </w:pPr>
      <w:r>
        <w:t>-Cognitive-Behavioral Technique- Bandura’s (1977) Self-efficacy</w:t>
      </w:r>
    </w:p>
    <w:p w:rsidR="00E3381A" w:rsidRPr="00E3381A" w:rsidRDefault="00E3381A" w:rsidP="00E3381A">
      <w:pPr>
        <w:spacing w:after="0" w:line="240" w:lineRule="auto"/>
        <w:ind w:firstLine="720"/>
        <w:rPr>
          <w:u w:val="single"/>
        </w:rPr>
      </w:pPr>
      <w:r w:rsidRPr="00E3381A">
        <w:rPr>
          <w:u w:val="single"/>
        </w:rPr>
        <w:t>Topic 3: Motivation Issues</w:t>
      </w:r>
    </w:p>
    <w:p w:rsidR="00E3381A" w:rsidRDefault="00E3381A" w:rsidP="00E3381A">
      <w:pPr>
        <w:spacing w:after="0" w:line="240" w:lineRule="auto"/>
        <w:ind w:left="720" w:firstLine="720"/>
      </w:pPr>
      <w:r>
        <w:t>-Attribution Theory -Weiner (1984)</w:t>
      </w:r>
    </w:p>
    <w:p w:rsidR="00E3381A" w:rsidRDefault="00E3381A" w:rsidP="00E3381A">
      <w:pPr>
        <w:spacing w:after="0" w:line="240" w:lineRule="auto"/>
        <w:ind w:left="720" w:firstLine="720"/>
      </w:pPr>
      <w:r>
        <w:t xml:space="preserve">-Learned Helplessness- </w:t>
      </w:r>
      <w:proofErr w:type="spellStart"/>
      <w:r>
        <w:t>Dweck</w:t>
      </w:r>
      <w:proofErr w:type="spellEnd"/>
      <w:r>
        <w:t xml:space="preserve"> et al. (1978)</w:t>
      </w:r>
    </w:p>
    <w:p w:rsidR="00E3381A" w:rsidRDefault="00E3381A" w:rsidP="00E3381A">
      <w:pPr>
        <w:spacing w:after="0" w:line="240" w:lineRule="auto"/>
        <w:ind w:left="720" w:firstLine="720"/>
      </w:pPr>
      <w:r>
        <w:t>-Changing Attributions- Self-Determination Theory (SDT) (</w:t>
      </w:r>
      <w:proofErr w:type="spellStart"/>
      <w:r>
        <w:t>Deci</w:t>
      </w:r>
      <w:proofErr w:type="spellEnd"/>
      <w:r>
        <w:t xml:space="preserve"> &amp; Ryan, 1985; 2000)</w:t>
      </w:r>
    </w:p>
    <w:p w:rsidR="001C2FF0" w:rsidRDefault="001C2FF0" w:rsidP="001C2FF0">
      <w:pPr>
        <w:spacing w:after="0" w:line="240" w:lineRule="auto"/>
      </w:pPr>
      <w:r>
        <w:t>Evaluative topics</w:t>
      </w:r>
      <w:proofErr w:type="gramStart"/>
      <w:r>
        <w:t>:_</w:t>
      </w:r>
      <w:proofErr w:type="gramEnd"/>
      <w:r>
        <w:t>___________________________, ____________________________,</w:t>
      </w:r>
    </w:p>
    <w:p w:rsidR="001C2FF0" w:rsidRDefault="001C2FF0" w:rsidP="001C2FF0">
      <w:pPr>
        <w:spacing w:after="0" w:line="240" w:lineRule="auto"/>
      </w:pPr>
      <w:r>
        <w:t xml:space="preserve">                               ____________________________, ____________________________</w:t>
      </w:r>
    </w:p>
    <w:p w:rsidR="001C2FF0" w:rsidRDefault="001C2FF0" w:rsidP="00E3381A">
      <w:pPr>
        <w:spacing w:after="0" w:line="240" w:lineRule="auto"/>
        <w:ind w:left="720" w:firstLine="720"/>
      </w:pPr>
    </w:p>
    <w:p w:rsidR="00E3381A" w:rsidRDefault="00E3381A" w:rsidP="00E3381A">
      <w:pPr>
        <w:spacing w:after="0" w:line="240" w:lineRule="auto"/>
        <w:rPr>
          <w:b/>
          <w:u w:val="single"/>
        </w:rPr>
      </w:pPr>
      <w:r w:rsidRPr="00E3381A">
        <w:rPr>
          <w:b/>
          <w:u w:val="single"/>
        </w:rPr>
        <w:t>Unit 5: Special Education Needs</w:t>
      </w:r>
    </w:p>
    <w:p w:rsidR="001C2FF0" w:rsidRPr="001C2FF0" w:rsidRDefault="001C2FF0" w:rsidP="001C2FF0">
      <w:pPr>
        <w:spacing w:after="0" w:line="240" w:lineRule="auto"/>
        <w:ind w:firstLine="720"/>
        <w:rPr>
          <w:u w:val="single"/>
        </w:rPr>
      </w:pPr>
      <w:r w:rsidRPr="001C2FF0">
        <w:rPr>
          <w:u w:val="single"/>
        </w:rPr>
        <w:t>Topic 1: Definitions, Types, &amp; Assessment of Special Education Needs (including gifted children) </w:t>
      </w:r>
    </w:p>
    <w:p w:rsidR="001C2FF0" w:rsidRPr="001C2FF0" w:rsidRDefault="001C2FF0" w:rsidP="001C2FF0">
      <w:pPr>
        <w:spacing w:after="0" w:line="240" w:lineRule="auto"/>
        <w:ind w:left="720" w:firstLine="720"/>
      </w:pPr>
      <w:r>
        <w:t>-</w:t>
      </w:r>
      <w:r w:rsidRPr="001C2FF0">
        <w:t xml:space="preserve">Definitions of special education needs and giftedness </w:t>
      </w:r>
    </w:p>
    <w:p w:rsidR="001C2FF0" w:rsidRPr="001C2FF0" w:rsidRDefault="001C2FF0" w:rsidP="001C2FF0">
      <w:pPr>
        <w:spacing w:after="0" w:line="240" w:lineRule="auto"/>
        <w:ind w:left="720" w:firstLine="720"/>
      </w:pPr>
      <w:r>
        <w:t>-</w:t>
      </w:r>
      <w:r w:rsidRPr="001C2FF0">
        <w:t>Types &amp; Assessments: Dyslexia, ADHD, Giftedness, Autism spectrum disorders (ASD)</w:t>
      </w:r>
    </w:p>
    <w:p w:rsidR="001C2FF0" w:rsidRPr="001C2FF0" w:rsidRDefault="001C2FF0" w:rsidP="001C2FF0">
      <w:pPr>
        <w:spacing w:after="0" w:line="240" w:lineRule="auto"/>
        <w:ind w:left="720" w:firstLine="720"/>
      </w:pPr>
      <w:r>
        <w:t>-</w:t>
      </w:r>
      <w:r w:rsidRPr="001C2FF0">
        <w:t xml:space="preserve">Assessments: Advantages &amp; Disadvantages </w:t>
      </w:r>
    </w:p>
    <w:p w:rsidR="001C2FF0" w:rsidRPr="001C2FF0" w:rsidRDefault="001C2FF0" w:rsidP="001C2FF0">
      <w:pPr>
        <w:spacing w:after="0" w:line="240" w:lineRule="auto"/>
        <w:ind w:firstLine="720"/>
        <w:rPr>
          <w:u w:val="single"/>
        </w:rPr>
      </w:pPr>
      <w:r w:rsidRPr="001C2FF0">
        <w:rPr>
          <w:u w:val="single"/>
        </w:rPr>
        <w:t>Topic 2: Causes &amp; Effects of one special education need  </w:t>
      </w:r>
    </w:p>
    <w:p w:rsidR="001C2FF0" w:rsidRPr="001C2FF0" w:rsidRDefault="001C2FF0" w:rsidP="001C2FF0">
      <w:pPr>
        <w:spacing w:after="0" w:line="240" w:lineRule="auto"/>
        <w:ind w:left="720" w:firstLine="720"/>
      </w:pPr>
      <w:r>
        <w:t>-</w:t>
      </w:r>
      <w:r w:rsidRPr="001C2FF0">
        <w:t>Autism (ASD</w:t>
      </w:r>
      <w:proofErr w:type="gramStart"/>
      <w:r w:rsidRPr="001C2FF0">
        <w:t>)-</w:t>
      </w:r>
      <w:proofErr w:type="gramEnd"/>
      <w:r w:rsidRPr="001C2FF0">
        <w:t xml:space="preserve"> Possible Causes of and Effects (characteristics) of Autism </w:t>
      </w:r>
    </w:p>
    <w:p w:rsidR="001C2FF0" w:rsidRPr="001C2FF0" w:rsidRDefault="001C2FF0" w:rsidP="001C2FF0">
      <w:pPr>
        <w:spacing w:after="0" w:line="240" w:lineRule="auto"/>
        <w:ind w:left="720" w:firstLine="720"/>
      </w:pPr>
      <w:r>
        <w:t>-</w:t>
      </w:r>
      <w:r w:rsidRPr="001C2FF0">
        <w:t>Dyslexia- (Refer to review literature for content)</w:t>
      </w:r>
    </w:p>
    <w:p w:rsidR="001C2FF0" w:rsidRPr="001C2FF0" w:rsidRDefault="001C2FF0" w:rsidP="001C2FF0">
      <w:pPr>
        <w:spacing w:after="0" w:line="240" w:lineRule="auto"/>
        <w:ind w:firstLine="720"/>
        <w:rPr>
          <w:u w:val="single"/>
        </w:rPr>
      </w:pPr>
      <w:r w:rsidRPr="001C2FF0">
        <w:rPr>
          <w:u w:val="single"/>
        </w:rPr>
        <w:t>Topic 3: Strategies for Educating Children with Special Needs</w:t>
      </w:r>
    </w:p>
    <w:p w:rsidR="001C2FF0" w:rsidRPr="001C2FF0" w:rsidRDefault="001C2FF0" w:rsidP="001C2FF0">
      <w:pPr>
        <w:spacing w:after="0" w:line="240" w:lineRule="auto"/>
        <w:ind w:left="720" w:firstLine="720"/>
      </w:pPr>
      <w:r>
        <w:t>-</w:t>
      </w:r>
      <w:r w:rsidRPr="001C2FF0">
        <w:t>Integration vs. Segregation (Focus on Autism)</w:t>
      </w:r>
    </w:p>
    <w:p w:rsidR="001C2FF0" w:rsidRPr="001C2FF0" w:rsidRDefault="001C2FF0" w:rsidP="001C2FF0">
      <w:pPr>
        <w:spacing w:after="0" w:line="240" w:lineRule="auto"/>
        <w:ind w:left="720" w:firstLine="720"/>
      </w:pPr>
      <w:r>
        <w:t>-</w:t>
      </w:r>
      <w:r w:rsidRPr="001C2FF0">
        <w:t>Acceleration vs. Enrichment</w:t>
      </w:r>
    </w:p>
    <w:p w:rsidR="001C2FF0" w:rsidRPr="001C2FF0" w:rsidRDefault="001C2FF0" w:rsidP="001C2FF0">
      <w:pPr>
        <w:spacing w:after="0" w:line="240" w:lineRule="auto"/>
        <w:ind w:left="720" w:firstLine="720"/>
      </w:pPr>
      <w:r>
        <w:t>-</w:t>
      </w:r>
      <w:r w:rsidRPr="001C2FF0">
        <w:t>For Gifted children- Schoolwide Enrichment Model (SEM) (</w:t>
      </w:r>
      <w:proofErr w:type="spellStart"/>
      <w:r w:rsidRPr="001C2FF0">
        <w:t>Renzulli</w:t>
      </w:r>
      <w:proofErr w:type="spellEnd"/>
      <w:r w:rsidRPr="001C2FF0">
        <w:t>, 1977)</w:t>
      </w:r>
    </w:p>
    <w:p w:rsidR="001C2FF0" w:rsidRPr="001C2FF0" w:rsidRDefault="001C2FF0" w:rsidP="001C2FF0">
      <w:pPr>
        <w:spacing w:after="0" w:line="240" w:lineRule="auto"/>
        <w:ind w:left="720" w:firstLine="720"/>
      </w:pPr>
      <w:r>
        <w:t>-</w:t>
      </w:r>
      <w:r w:rsidRPr="001C2FF0">
        <w:t>Strategies for Overcoming Dyslexia</w:t>
      </w:r>
    </w:p>
    <w:p w:rsidR="00E3381A" w:rsidRDefault="001C2FF0" w:rsidP="001C2FF0">
      <w:pPr>
        <w:spacing w:after="0" w:line="240" w:lineRule="auto"/>
        <w:ind w:left="720" w:firstLine="720"/>
      </w:pPr>
      <w:r>
        <w:t>-</w:t>
      </w:r>
      <w:r w:rsidRPr="001C2FF0">
        <w:t>Alpha to Omega method (Hornsby &amp; Shear, 1976)</w:t>
      </w:r>
    </w:p>
    <w:p w:rsidR="001C2FF0" w:rsidRDefault="001C2FF0" w:rsidP="001C2FF0">
      <w:pPr>
        <w:spacing w:after="0" w:line="240" w:lineRule="auto"/>
      </w:pPr>
      <w:r>
        <w:t>Evaluative topics</w:t>
      </w:r>
      <w:proofErr w:type="gramStart"/>
      <w:r>
        <w:t>:_</w:t>
      </w:r>
      <w:proofErr w:type="gramEnd"/>
      <w:r>
        <w:t>___________________________, ____________________________,</w:t>
      </w:r>
    </w:p>
    <w:p w:rsidR="001C2FF0" w:rsidRDefault="001C2FF0" w:rsidP="001C2FF0">
      <w:pPr>
        <w:spacing w:after="0" w:line="240" w:lineRule="auto"/>
      </w:pPr>
      <w:r>
        <w:t xml:space="preserve">                               ____________________________, ____________________________</w:t>
      </w:r>
    </w:p>
    <w:p w:rsidR="001C2FF0" w:rsidRDefault="001C2FF0" w:rsidP="001C2FF0">
      <w:pPr>
        <w:spacing w:after="0" w:line="240" w:lineRule="auto"/>
      </w:pPr>
    </w:p>
    <w:p w:rsidR="001C2FF0" w:rsidRPr="001C2FF0" w:rsidRDefault="001C2FF0" w:rsidP="001C2FF0">
      <w:pPr>
        <w:spacing w:after="0" w:line="240" w:lineRule="auto"/>
        <w:rPr>
          <w:b/>
          <w:u w:val="single"/>
        </w:rPr>
      </w:pPr>
      <w:r w:rsidRPr="001C2FF0">
        <w:rPr>
          <w:b/>
          <w:u w:val="single"/>
        </w:rPr>
        <w:t>Unit 6: Intelligence</w:t>
      </w:r>
    </w:p>
    <w:p w:rsidR="001C2FF0" w:rsidRPr="001C2FF0" w:rsidRDefault="001C2FF0" w:rsidP="001C2FF0">
      <w:pPr>
        <w:spacing w:after="0" w:line="240" w:lineRule="auto"/>
        <w:ind w:firstLine="720"/>
        <w:rPr>
          <w:u w:val="single"/>
        </w:rPr>
      </w:pPr>
      <w:r w:rsidRPr="001C2FF0">
        <w:rPr>
          <w:u w:val="single"/>
        </w:rPr>
        <w:t>Topic 1: Concepts, Types, and Tests of Intelligence  </w:t>
      </w:r>
    </w:p>
    <w:p w:rsidR="001C2FF0" w:rsidRDefault="001C2FF0" w:rsidP="001C2FF0">
      <w:pPr>
        <w:spacing w:after="0" w:line="240" w:lineRule="auto"/>
        <w:ind w:left="720" w:firstLine="720"/>
      </w:pPr>
      <w:r>
        <w:t xml:space="preserve">-Concepts of Intelligence and IQ </w:t>
      </w:r>
    </w:p>
    <w:p w:rsidR="001C2FF0" w:rsidRDefault="001C2FF0" w:rsidP="001C2FF0">
      <w:pPr>
        <w:spacing w:after="0" w:line="240" w:lineRule="auto"/>
        <w:ind w:left="720" w:firstLine="720"/>
      </w:pPr>
      <w:r>
        <w:t>-Types of Intelligence Tests: Stanford-Binet, Wechsler (WAIS &amp; WISC), &amp; British Ability Scale (BAS)</w:t>
      </w:r>
    </w:p>
    <w:p w:rsidR="001C2FF0" w:rsidRDefault="001C2FF0" w:rsidP="001C2FF0">
      <w:pPr>
        <w:spacing w:after="0" w:line="240" w:lineRule="auto"/>
        <w:ind w:left="720" w:firstLine="720"/>
      </w:pPr>
      <w:r>
        <w:t>-Reliability, Validity, &amp; Predictive Validity</w:t>
      </w:r>
    </w:p>
    <w:p w:rsidR="001C2FF0" w:rsidRDefault="001C2FF0" w:rsidP="001C2FF0">
      <w:pPr>
        <w:spacing w:after="0" w:line="240" w:lineRule="auto"/>
        <w:ind w:left="720" w:firstLine="720"/>
      </w:pPr>
      <w:r>
        <w:t>-Intelligence &amp; Educational Performance</w:t>
      </w:r>
    </w:p>
    <w:p w:rsidR="001C2FF0" w:rsidRPr="001C2FF0" w:rsidRDefault="001C2FF0" w:rsidP="001C2FF0">
      <w:pPr>
        <w:spacing w:after="0" w:line="240" w:lineRule="auto"/>
        <w:ind w:firstLine="720"/>
        <w:rPr>
          <w:u w:val="single"/>
        </w:rPr>
      </w:pPr>
      <w:r w:rsidRPr="001C2FF0">
        <w:rPr>
          <w:u w:val="single"/>
        </w:rPr>
        <w:t>Topic 2: Theories of Intelligence   </w:t>
      </w:r>
    </w:p>
    <w:p w:rsidR="001C2FF0" w:rsidRDefault="001C2FF0" w:rsidP="001C2FF0">
      <w:pPr>
        <w:spacing w:after="0" w:line="240" w:lineRule="auto"/>
        <w:ind w:left="720" w:firstLine="720"/>
      </w:pPr>
      <w:r>
        <w:t>-Factor-Analytic Approach (</w:t>
      </w:r>
      <w:proofErr w:type="spellStart"/>
      <w:r>
        <w:t>Cattell</w:t>
      </w:r>
      <w:proofErr w:type="spellEnd"/>
      <w:r>
        <w:t>, 1971)</w:t>
      </w:r>
    </w:p>
    <w:p w:rsidR="001C2FF0" w:rsidRDefault="001C2FF0" w:rsidP="001C2FF0">
      <w:pPr>
        <w:spacing w:after="0" w:line="240" w:lineRule="auto"/>
        <w:ind w:left="720" w:firstLine="720"/>
      </w:pPr>
      <w:r>
        <w:t xml:space="preserve">-Multiple </w:t>
      </w:r>
      <w:proofErr w:type="gramStart"/>
      <w:r>
        <w:t>Intelligences  (</w:t>
      </w:r>
      <w:proofErr w:type="gramEnd"/>
      <w:r>
        <w:t>Gardner, 1983)</w:t>
      </w:r>
    </w:p>
    <w:p w:rsidR="001C2FF0" w:rsidRDefault="001C2FF0" w:rsidP="001C2FF0">
      <w:pPr>
        <w:spacing w:after="0" w:line="240" w:lineRule="auto"/>
        <w:ind w:left="720" w:firstLine="720"/>
      </w:pPr>
      <w:r>
        <w:t>-Triarchic Theory (Sternberg, 1988)</w:t>
      </w:r>
    </w:p>
    <w:p w:rsidR="001C2FF0" w:rsidRPr="001C2FF0" w:rsidRDefault="001C2FF0" w:rsidP="001C2FF0">
      <w:pPr>
        <w:spacing w:after="0" w:line="240" w:lineRule="auto"/>
        <w:ind w:firstLine="720"/>
        <w:rPr>
          <w:u w:val="single"/>
        </w:rPr>
      </w:pPr>
      <w:r w:rsidRPr="001C2FF0">
        <w:rPr>
          <w:u w:val="single"/>
        </w:rPr>
        <w:t>Topic 3: Alternatives to Intelligence  </w:t>
      </w:r>
    </w:p>
    <w:p w:rsidR="001C2FF0" w:rsidRDefault="001C2FF0" w:rsidP="001C2FF0">
      <w:pPr>
        <w:spacing w:after="0" w:line="240" w:lineRule="auto"/>
        <w:ind w:left="720" w:firstLine="720"/>
      </w:pPr>
      <w:r>
        <w:t>-Emotional Intelligence (</w:t>
      </w:r>
      <w:proofErr w:type="spellStart"/>
      <w:r>
        <w:t>Goleman</w:t>
      </w:r>
      <w:proofErr w:type="spellEnd"/>
      <w:r>
        <w:t xml:space="preserve">, 1995) </w:t>
      </w:r>
    </w:p>
    <w:p w:rsidR="001C2FF0" w:rsidRDefault="001C2FF0" w:rsidP="001C2FF0">
      <w:pPr>
        <w:spacing w:after="0" w:line="240" w:lineRule="auto"/>
        <w:ind w:left="720" w:firstLine="720"/>
      </w:pPr>
      <w:r>
        <w:t>-Creativity &amp; Unusual Uses Test (Guilford, 1950)</w:t>
      </w:r>
    </w:p>
    <w:p w:rsidR="001C2FF0" w:rsidRDefault="001C2FF0" w:rsidP="001C2FF0">
      <w:pPr>
        <w:spacing w:after="0" w:line="240" w:lineRule="auto"/>
        <w:ind w:left="720" w:firstLine="720"/>
      </w:pPr>
      <w:r>
        <w:t>-Problem Solving Techniques- Means-End Analysis, Planning Strategies, Backwards Searching</w:t>
      </w:r>
    </w:p>
    <w:p w:rsidR="001C2FF0" w:rsidRDefault="001C2FF0" w:rsidP="001C2FF0">
      <w:pPr>
        <w:spacing w:after="0" w:line="240" w:lineRule="auto"/>
      </w:pPr>
      <w:r>
        <w:t>Evaluative topics</w:t>
      </w:r>
      <w:proofErr w:type="gramStart"/>
      <w:r>
        <w:t>:_</w:t>
      </w:r>
      <w:proofErr w:type="gramEnd"/>
      <w:r>
        <w:t>___________________________, ____________________________,</w:t>
      </w:r>
    </w:p>
    <w:p w:rsidR="001C2FF0" w:rsidRDefault="001C2FF0" w:rsidP="001C2FF0">
      <w:pPr>
        <w:spacing w:after="0" w:line="240" w:lineRule="auto"/>
      </w:pPr>
      <w:r>
        <w:t xml:space="preserve">                               ____________________________, ____________________________</w:t>
      </w:r>
    </w:p>
    <w:p w:rsidR="001C2FF0" w:rsidRPr="001C2FF0" w:rsidRDefault="001C2FF0" w:rsidP="001C2FF0">
      <w:pPr>
        <w:spacing w:after="0" w:line="240" w:lineRule="auto"/>
        <w:ind w:left="720" w:firstLine="720"/>
      </w:pPr>
    </w:p>
    <w:sectPr w:rsidR="001C2FF0" w:rsidRPr="001C2FF0" w:rsidSect="00E338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81A"/>
    <w:rsid w:val="001C2FF0"/>
    <w:rsid w:val="002E2562"/>
    <w:rsid w:val="005B0EB2"/>
    <w:rsid w:val="00E33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5DA5DB-27CF-4BE2-9856-F0A3E244C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5260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 Alper</dc:creator>
  <cp:lastModifiedBy>Donald Meyers</cp:lastModifiedBy>
  <cp:revision>2</cp:revision>
  <dcterms:created xsi:type="dcterms:W3CDTF">2015-06-02T14:53:00Z</dcterms:created>
  <dcterms:modified xsi:type="dcterms:W3CDTF">2015-06-02T14:53:00Z</dcterms:modified>
</cp:coreProperties>
</file>